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9639" w14:textId="77777777" w:rsidR="001E265F" w:rsidRDefault="00E84E7B">
      <w:pPr>
        <w:pStyle w:val="BodyText"/>
        <w:spacing w:line="496" w:lineRule="auto"/>
        <w:ind w:left="2787" w:right="2028"/>
      </w:pPr>
      <w:r>
        <w:rPr>
          <w:color w:val="030303"/>
          <w:w w:val="110"/>
        </w:rPr>
        <w:t>MO</w:t>
      </w:r>
      <w:r>
        <w:rPr>
          <w:color w:val="030303"/>
          <w:spacing w:val="40"/>
          <w:w w:val="110"/>
        </w:rPr>
        <w:t xml:space="preserve"> </w:t>
      </w:r>
      <w:r>
        <w:rPr>
          <w:color w:val="030303"/>
          <w:w w:val="110"/>
        </w:rPr>
        <w:t>HealthNet Primary</w:t>
      </w:r>
      <w:r>
        <w:rPr>
          <w:color w:val="030303"/>
          <w:spacing w:val="-18"/>
          <w:w w:val="110"/>
        </w:rPr>
        <w:t xml:space="preserve"> </w:t>
      </w:r>
      <w:r>
        <w:rPr>
          <w:color w:val="030303"/>
          <w:w w:val="110"/>
        </w:rPr>
        <w:t>Care</w:t>
      </w:r>
      <w:r>
        <w:rPr>
          <w:color w:val="030303"/>
          <w:spacing w:val="-11"/>
          <w:w w:val="110"/>
        </w:rPr>
        <w:t xml:space="preserve"> </w:t>
      </w:r>
      <w:r>
        <w:rPr>
          <w:color w:val="030303"/>
          <w:w w:val="110"/>
        </w:rPr>
        <w:t>Health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w w:val="110"/>
        </w:rPr>
        <w:t xml:space="preserve">Home </w:t>
      </w:r>
      <w:r>
        <w:rPr>
          <w:color w:val="030303"/>
          <w:w w:val="115"/>
        </w:rPr>
        <w:t>Per-Member</w:t>
      </w:r>
      <w:r>
        <w:rPr>
          <w:color w:val="030303"/>
          <w:spacing w:val="-7"/>
          <w:w w:val="115"/>
        </w:rPr>
        <w:t xml:space="preserve"> </w:t>
      </w:r>
      <w:r>
        <w:rPr>
          <w:color w:val="030303"/>
          <w:w w:val="115"/>
        </w:rPr>
        <w:t>Per-Month</w:t>
      </w:r>
      <w:r>
        <w:rPr>
          <w:color w:val="030303"/>
          <w:spacing w:val="-4"/>
          <w:w w:val="115"/>
        </w:rPr>
        <w:t xml:space="preserve"> </w:t>
      </w:r>
      <w:r>
        <w:rPr>
          <w:color w:val="030303"/>
          <w:w w:val="115"/>
        </w:rPr>
        <w:t>Rate</w:t>
      </w:r>
    </w:p>
    <w:p w14:paraId="03DB963A" w14:textId="77777777" w:rsidR="001E265F" w:rsidRDefault="001E265F">
      <w:pPr>
        <w:spacing w:before="223"/>
        <w:rPr>
          <w:b/>
          <w:sz w:val="20"/>
        </w:rPr>
      </w:pPr>
    </w:p>
    <w:tbl>
      <w:tblPr>
        <w:tblW w:w="0" w:type="auto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1"/>
        <w:gridCol w:w="3159"/>
      </w:tblGrid>
      <w:tr w:rsidR="001E265F" w14:paraId="03DB963D" w14:textId="77777777" w:rsidTr="00471918">
        <w:trPr>
          <w:cantSplit/>
          <w:trHeight w:val="432"/>
          <w:tblHeader/>
        </w:trPr>
        <w:tc>
          <w:tcPr>
            <w:tcW w:w="3621" w:type="dxa"/>
            <w:tcBorders>
              <w:bottom w:val="single" w:sz="12" w:space="0" w:color="000000"/>
            </w:tcBorders>
          </w:tcPr>
          <w:p w14:paraId="03DB963B" w14:textId="77777777" w:rsidR="001E265F" w:rsidRDefault="00E84E7B">
            <w:pPr>
              <w:pStyle w:val="TableParagraph"/>
              <w:spacing w:line="220" w:lineRule="exact"/>
              <w:ind w:left="133"/>
              <w:rPr>
                <w:b/>
                <w:sz w:val="21"/>
              </w:rPr>
            </w:pPr>
            <w:r>
              <w:rPr>
                <w:b/>
                <w:color w:val="030303"/>
                <w:spacing w:val="-4"/>
                <w:w w:val="110"/>
                <w:sz w:val="21"/>
              </w:rPr>
              <w:t>Rate</w:t>
            </w:r>
          </w:p>
        </w:tc>
        <w:tc>
          <w:tcPr>
            <w:tcW w:w="3159" w:type="dxa"/>
            <w:tcBorders>
              <w:bottom w:val="single" w:sz="12" w:space="0" w:color="000000"/>
              <w:right w:val="single" w:sz="12" w:space="0" w:color="000000"/>
            </w:tcBorders>
          </w:tcPr>
          <w:p w14:paraId="03DB963C" w14:textId="77777777" w:rsidR="001E265F" w:rsidRDefault="00E84E7B">
            <w:pPr>
              <w:pStyle w:val="TableParagraph"/>
              <w:spacing w:line="220" w:lineRule="exact"/>
              <w:ind w:left="123"/>
              <w:rPr>
                <w:b/>
                <w:sz w:val="21"/>
              </w:rPr>
            </w:pPr>
            <w:r>
              <w:rPr>
                <w:b/>
                <w:color w:val="030303"/>
                <w:w w:val="110"/>
                <w:sz w:val="21"/>
              </w:rPr>
              <w:t>Effective</w:t>
            </w:r>
            <w:r>
              <w:rPr>
                <w:b/>
                <w:color w:val="030303"/>
                <w:spacing w:val="-9"/>
                <w:w w:val="110"/>
                <w:sz w:val="21"/>
              </w:rPr>
              <w:t xml:space="preserve"> </w:t>
            </w:r>
            <w:r>
              <w:rPr>
                <w:b/>
                <w:color w:val="030303"/>
                <w:w w:val="110"/>
                <w:sz w:val="21"/>
              </w:rPr>
              <w:t>Date</w:t>
            </w:r>
            <w:r>
              <w:rPr>
                <w:b/>
                <w:color w:val="030303"/>
                <w:spacing w:val="-8"/>
                <w:w w:val="110"/>
                <w:sz w:val="21"/>
              </w:rPr>
              <w:t xml:space="preserve"> </w:t>
            </w:r>
            <w:r>
              <w:rPr>
                <w:b/>
                <w:color w:val="1A1A1A"/>
                <w:w w:val="110"/>
                <w:sz w:val="21"/>
              </w:rPr>
              <w:t>of</w:t>
            </w:r>
            <w:r>
              <w:rPr>
                <w:b/>
                <w:color w:val="1A1A1A"/>
                <w:spacing w:val="-27"/>
                <w:w w:val="110"/>
                <w:sz w:val="21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sz w:val="21"/>
              </w:rPr>
              <w:t>Service</w:t>
            </w:r>
          </w:p>
        </w:tc>
      </w:tr>
      <w:tr w:rsidR="003F5099" w14:paraId="571C6D44" w14:textId="77777777" w:rsidTr="00471918">
        <w:trPr>
          <w:cantSplit/>
          <w:trHeight w:val="432"/>
        </w:trPr>
        <w:tc>
          <w:tcPr>
            <w:tcW w:w="3621" w:type="dxa"/>
            <w:tcBorders>
              <w:top w:val="single" w:sz="12" w:space="0" w:color="000000"/>
            </w:tcBorders>
          </w:tcPr>
          <w:p w14:paraId="026F096C" w14:textId="73875303" w:rsidR="003F5099" w:rsidRDefault="003F5099" w:rsidP="003F5099">
            <w:pPr>
              <w:pStyle w:val="TableParagraph"/>
              <w:spacing w:before="28"/>
              <w:rPr>
                <w:color w:val="1A1A1A"/>
                <w:w w:val="110"/>
                <w:sz w:val="21"/>
              </w:rPr>
            </w:pPr>
            <w:r>
              <w:rPr>
                <w:color w:val="1A1A1A"/>
                <w:w w:val="110"/>
                <w:sz w:val="21"/>
              </w:rPr>
              <w:t>$80.19</w:t>
            </w:r>
            <w:r w:rsidRPr="003F5099">
              <w:rPr>
                <w:color w:val="1A1A1A"/>
                <w:w w:val="110"/>
                <w:sz w:val="21"/>
              </w:rPr>
              <w:t xml:space="preserve"> </w:t>
            </w:r>
          </w:p>
        </w:tc>
        <w:tc>
          <w:tcPr>
            <w:tcW w:w="3159" w:type="dxa"/>
            <w:tcBorders>
              <w:top w:val="single" w:sz="12" w:space="0" w:color="000000"/>
              <w:right w:val="single" w:sz="12" w:space="0" w:color="000000"/>
            </w:tcBorders>
          </w:tcPr>
          <w:p w14:paraId="78C921A3" w14:textId="29888F48" w:rsidR="003F5099" w:rsidRDefault="003F5099" w:rsidP="003F5099">
            <w:pPr>
              <w:pStyle w:val="TableParagraph"/>
              <w:spacing w:before="28"/>
              <w:ind w:left="122"/>
              <w:rPr>
                <w:color w:val="1A1A1A"/>
                <w:spacing w:val="-2"/>
                <w:w w:val="110"/>
                <w:sz w:val="21"/>
              </w:rPr>
            </w:pPr>
            <w:r w:rsidRPr="003F5099">
              <w:rPr>
                <w:color w:val="1A1A1A"/>
                <w:w w:val="110"/>
                <w:sz w:val="21"/>
              </w:rPr>
              <w:t>10/01/2025</w:t>
            </w:r>
          </w:p>
        </w:tc>
      </w:tr>
      <w:tr w:rsidR="003F5099" w14:paraId="03DB9643" w14:textId="77777777" w:rsidTr="00471918">
        <w:trPr>
          <w:cantSplit/>
          <w:trHeight w:val="432"/>
        </w:trPr>
        <w:tc>
          <w:tcPr>
            <w:tcW w:w="3621" w:type="dxa"/>
          </w:tcPr>
          <w:p w14:paraId="03DB9641" w14:textId="070A0597" w:rsidR="003F5099" w:rsidRDefault="003F5099" w:rsidP="003F5099">
            <w:pPr>
              <w:pStyle w:val="TableParagraph"/>
              <w:rPr>
                <w:sz w:val="21"/>
              </w:rPr>
            </w:pPr>
            <w:r>
              <w:rPr>
                <w:color w:val="1A1A1A"/>
                <w:w w:val="110"/>
                <w:sz w:val="21"/>
              </w:rPr>
              <w:t>$69.37</w:t>
            </w:r>
          </w:p>
        </w:tc>
        <w:tc>
          <w:tcPr>
            <w:tcW w:w="3159" w:type="dxa"/>
            <w:tcBorders>
              <w:right w:val="single" w:sz="12" w:space="0" w:color="000000"/>
            </w:tcBorders>
          </w:tcPr>
          <w:p w14:paraId="03DB9642" w14:textId="26851380" w:rsidR="003F5099" w:rsidRDefault="003F5099" w:rsidP="003F5099">
            <w:pPr>
              <w:pStyle w:val="TableParagraph"/>
              <w:ind w:left="120"/>
              <w:rPr>
                <w:sz w:val="21"/>
              </w:rPr>
            </w:pPr>
            <w:r>
              <w:rPr>
                <w:color w:val="1A1A1A"/>
                <w:spacing w:val="-2"/>
                <w:w w:val="110"/>
                <w:sz w:val="21"/>
              </w:rPr>
              <w:t>07/01/2023</w:t>
            </w:r>
          </w:p>
        </w:tc>
      </w:tr>
      <w:tr w:rsidR="003F5099" w14:paraId="03DB9646" w14:textId="77777777" w:rsidTr="00471918">
        <w:trPr>
          <w:cantSplit/>
          <w:trHeight w:val="432"/>
        </w:trPr>
        <w:tc>
          <w:tcPr>
            <w:tcW w:w="3621" w:type="dxa"/>
          </w:tcPr>
          <w:p w14:paraId="03DB9644" w14:textId="5A49DE54" w:rsidR="003F5099" w:rsidRDefault="003F5099" w:rsidP="003F5099">
            <w:pPr>
              <w:pStyle w:val="TableParagraph"/>
              <w:spacing w:before="24"/>
              <w:rPr>
                <w:sz w:val="21"/>
              </w:rPr>
            </w:pPr>
            <w:r>
              <w:rPr>
                <w:color w:val="1A1A1A"/>
                <w:spacing w:val="-2"/>
                <w:w w:val="110"/>
                <w:sz w:val="21"/>
              </w:rPr>
              <w:t>$64.68</w:t>
            </w:r>
          </w:p>
        </w:tc>
        <w:tc>
          <w:tcPr>
            <w:tcW w:w="3159" w:type="dxa"/>
            <w:tcBorders>
              <w:right w:val="single" w:sz="12" w:space="0" w:color="000000"/>
            </w:tcBorders>
          </w:tcPr>
          <w:p w14:paraId="03DB9645" w14:textId="5EE32BA2" w:rsidR="003F5099" w:rsidRDefault="003F5099" w:rsidP="003F5099">
            <w:pPr>
              <w:pStyle w:val="TableParagraph"/>
              <w:spacing w:before="24"/>
              <w:ind w:left="120"/>
              <w:rPr>
                <w:sz w:val="21"/>
              </w:rPr>
            </w:pPr>
            <w:r>
              <w:rPr>
                <w:color w:val="1A1A1A"/>
                <w:spacing w:val="-2"/>
                <w:w w:val="115"/>
                <w:sz w:val="21"/>
              </w:rPr>
              <w:t>07/01/2019</w:t>
            </w:r>
          </w:p>
        </w:tc>
      </w:tr>
      <w:tr w:rsidR="003F5099" w14:paraId="0B022BFB" w14:textId="77777777" w:rsidTr="00471918">
        <w:trPr>
          <w:cantSplit/>
          <w:trHeight w:val="432"/>
        </w:trPr>
        <w:tc>
          <w:tcPr>
            <w:tcW w:w="3621" w:type="dxa"/>
          </w:tcPr>
          <w:p w14:paraId="60EDB60D" w14:textId="4C0DCE00" w:rsidR="003F5099" w:rsidRDefault="003F5099" w:rsidP="003F5099">
            <w:pPr>
              <w:pStyle w:val="TableParagraph"/>
              <w:spacing w:before="24"/>
              <w:rPr>
                <w:color w:val="1A1A1A"/>
                <w:spacing w:val="-2"/>
                <w:w w:val="110"/>
                <w:sz w:val="21"/>
              </w:rPr>
            </w:pPr>
            <w:r>
              <w:rPr>
                <w:color w:val="1A1A1A"/>
                <w:spacing w:val="-2"/>
                <w:w w:val="110"/>
                <w:sz w:val="21"/>
              </w:rPr>
              <w:t>$63.72</w:t>
            </w:r>
          </w:p>
        </w:tc>
        <w:tc>
          <w:tcPr>
            <w:tcW w:w="3159" w:type="dxa"/>
            <w:tcBorders>
              <w:right w:val="single" w:sz="12" w:space="0" w:color="000000"/>
            </w:tcBorders>
          </w:tcPr>
          <w:p w14:paraId="1A6E0D55" w14:textId="48A4C245" w:rsidR="003F5099" w:rsidRDefault="003F5099" w:rsidP="003F5099">
            <w:pPr>
              <w:pStyle w:val="TableParagraph"/>
              <w:spacing w:before="24"/>
              <w:ind w:left="120"/>
              <w:rPr>
                <w:color w:val="1A1A1A"/>
                <w:spacing w:val="-2"/>
                <w:w w:val="115"/>
                <w:sz w:val="21"/>
              </w:rPr>
            </w:pPr>
            <w:r>
              <w:rPr>
                <w:color w:val="1A1A1A"/>
                <w:spacing w:val="-2"/>
                <w:w w:val="115"/>
                <w:sz w:val="21"/>
              </w:rPr>
              <w:t>01/01/2016</w:t>
            </w:r>
          </w:p>
        </w:tc>
      </w:tr>
      <w:tr w:rsidR="003F5099" w14:paraId="03DB9649" w14:textId="77777777" w:rsidTr="00471918">
        <w:trPr>
          <w:cantSplit/>
          <w:trHeight w:val="432"/>
        </w:trPr>
        <w:tc>
          <w:tcPr>
            <w:tcW w:w="3621" w:type="dxa"/>
          </w:tcPr>
          <w:p w14:paraId="03DB9647" w14:textId="77777777" w:rsidR="003F5099" w:rsidRDefault="003F5099" w:rsidP="003F5099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color w:val="1A1A1A"/>
                <w:spacing w:val="-2"/>
                <w:w w:val="110"/>
                <w:sz w:val="21"/>
              </w:rPr>
              <w:t>$62.47</w:t>
            </w:r>
          </w:p>
        </w:tc>
        <w:tc>
          <w:tcPr>
            <w:tcW w:w="3159" w:type="dxa"/>
            <w:tcBorders>
              <w:right w:val="single" w:sz="12" w:space="0" w:color="000000"/>
            </w:tcBorders>
          </w:tcPr>
          <w:p w14:paraId="03DB9648" w14:textId="77777777" w:rsidR="003F5099" w:rsidRDefault="003F5099" w:rsidP="003F5099">
            <w:pPr>
              <w:pStyle w:val="TableParagraph"/>
              <w:spacing w:line="225" w:lineRule="exact"/>
              <w:ind w:left="120"/>
              <w:rPr>
                <w:sz w:val="21"/>
              </w:rPr>
            </w:pPr>
            <w:r>
              <w:rPr>
                <w:color w:val="1A1A1A"/>
                <w:spacing w:val="-2"/>
                <w:w w:val="110"/>
                <w:sz w:val="21"/>
              </w:rPr>
              <w:t>01/01/2015</w:t>
            </w:r>
          </w:p>
        </w:tc>
      </w:tr>
      <w:tr w:rsidR="003F5099" w14:paraId="03DB964C" w14:textId="77777777" w:rsidTr="00471918">
        <w:trPr>
          <w:cantSplit/>
          <w:trHeight w:val="432"/>
        </w:trPr>
        <w:tc>
          <w:tcPr>
            <w:tcW w:w="3621" w:type="dxa"/>
          </w:tcPr>
          <w:p w14:paraId="03DB964A" w14:textId="77777777" w:rsidR="003F5099" w:rsidRDefault="003F5099" w:rsidP="003F5099">
            <w:pPr>
              <w:pStyle w:val="TableParagraph"/>
              <w:spacing w:before="43" w:line="225" w:lineRule="exact"/>
              <w:rPr>
                <w:sz w:val="21"/>
              </w:rPr>
            </w:pPr>
            <w:r>
              <w:rPr>
                <w:color w:val="1A1A1A"/>
                <w:spacing w:val="-2"/>
                <w:w w:val="110"/>
                <w:sz w:val="21"/>
              </w:rPr>
              <w:t>$61.25</w:t>
            </w:r>
          </w:p>
        </w:tc>
        <w:tc>
          <w:tcPr>
            <w:tcW w:w="3159" w:type="dxa"/>
            <w:tcBorders>
              <w:right w:val="single" w:sz="12" w:space="0" w:color="000000"/>
            </w:tcBorders>
          </w:tcPr>
          <w:p w14:paraId="03DB964B" w14:textId="77777777" w:rsidR="003F5099" w:rsidRDefault="003F5099" w:rsidP="003F5099">
            <w:pPr>
              <w:pStyle w:val="TableParagraph"/>
              <w:spacing w:before="43" w:line="225" w:lineRule="exact"/>
              <w:ind w:left="120"/>
              <w:rPr>
                <w:sz w:val="21"/>
              </w:rPr>
            </w:pPr>
            <w:r>
              <w:rPr>
                <w:color w:val="1A1A1A"/>
                <w:spacing w:val="-2"/>
                <w:w w:val="115"/>
                <w:sz w:val="21"/>
              </w:rPr>
              <w:t>01/01/2014</w:t>
            </w:r>
          </w:p>
        </w:tc>
      </w:tr>
      <w:tr w:rsidR="003F5099" w14:paraId="03DB964F" w14:textId="77777777" w:rsidTr="00471918">
        <w:trPr>
          <w:cantSplit/>
          <w:trHeight w:val="432"/>
        </w:trPr>
        <w:tc>
          <w:tcPr>
            <w:tcW w:w="3621" w:type="dxa"/>
          </w:tcPr>
          <w:p w14:paraId="03DB964D" w14:textId="77777777" w:rsidR="003F5099" w:rsidRDefault="003F5099" w:rsidP="003F5099">
            <w:pPr>
              <w:pStyle w:val="TableParagraph"/>
              <w:rPr>
                <w:sz w:val="21"/>
              </w:rPr>
            </w:pPr>
            <w:r>
              <w:rPr>
                <w:color w:val="1A1A1A"/>
                <w:spacing w:val="-2"/>
                <w:w w:val="110"/>
                <w:sz w:val="21"/>
              </w:rPr>
              <w:t>$60.05</w:t>
            </w:r>
          </w:p>
        </w:tc>
        <w:tc>
          <w:tcPr>
            <w:tcW w:w="3159" w:type="dxa"/>
            <w:tcBorders>
              <w:right w:val="single" w:sz="12" w:space="0" w:color="000000"/>
            </w:tcBorders>
          </w:tcPr>
          <w:p w14:paraId="03DB964E" w14:textId="77777777" w:rsidR="003F5099" w:rsidRDefault="003F5099" w:rsidP="003F5099">
            <w:pPr>
              <w:pStyle w:val="TableParagraph"/>
              <w:ind w:left="120"/>
              <w:rPr>
                <w:sz w:val="21"/>
              </w:rPr>
            </w:pPr>
            <w:r>
              <w:rPr>
                <w:color w:val="1A1A1A"/>
                <w:spacing w:val="-2"/>
                <w:w w:val="110"/>
                <w:sz w:val="21"/>
              </w:rPr>
              <w:t>03/01/2013</w:t>
            </w:r>
          </w:p>
        </w:tc>
      </w:tr>
      <w:tr w:rsidR="003F5099" w14:paraId="03DB9652" w14:textId="77777777" w:rsidTr="00471918">
        <w:trPr>
          <w:cantSplit/>
          <w:trHeight w:val="432"/>
        </w:trPr>
        <w:tc>
          <w:tcPr>
            <w:tcW w:w="3621" w:type="dxa"/>
            <w:tcBorders>
              <w:bottom w:val="single" w:sz="12" w:space="0" w:color="000000"/>
            </w:tcBorders>
          </w:tcPr>
          <w:p w14:paraId="03DB9650" w14:textId="77777777" w:rsidR="003F5099" w:rsidRDefault="003F5099" w:rsidP="003F5099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color w:val="1A1A1A"/>
                <w:spacing w:val="-2"/>
                <w:w w:val="110"/>
                <w:sz w:val="21"/>
              </w:rPr>
              <w:t>$58.87</w:t>
            </w:r>
          </w:p>
        </w:tc>
        <w:tc>
          <w:tcPr>
            <w:tcW w:w="3159" w:type="dxa"/>
            <w:tcBorders>
              <w:bottom w:val="single" w:sz="12" w:space="0" w:color="000000"/>
              <w:right w:val="single" w:sz="12" w:space="0" w:color="000000"/>
            </w:tcBorders>
          </w:tcPr>
          <w:p w14:paraId="03DB9651" w14:textId="77777777" w:rsidR="003F5099" w:rsidRDefault="003F5099" w:rsidP="003F5099">
            <w:pPr>
              <w:pStyle w:val="TableParagraph"/>
              <w:spacing w:line="220" w:lineRule="exact"/>
              <w:ind w:left="120"/>
              <w:rPr>
                <w:sz w:val="21"/>
              </w:rPr>
            </w:pPr>
            <w:r>
              <w:rPr>
                <w:color w:val="1A1A1A"/>
                <w:spacing w:val="-2"/>
                <w:w w:val="115"/>
                <w:sz w:val="21"/>
              </w:rPr>
              <w:t>01/01/2012</w:t>
            </w:r>
          </w:p>
        </w:tc>
      </w:tr>
    </w:tbl>
    <w:p w14:paraId="03DB9653" w14:textId="77777777" w:rsidR="001D0F5E" w:rsidRDefault="001D0F5E"/>
    <w:sectPr w:rsidR="001D0F5E">
      <w:type w:val="continuous"/>
      <w:pgSz w:w="12240" w:h="15840"/>
      <w:pgMar w:top="13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ExT1RwUXkiU/vBC8wQwUZX3UZ/4Cr9g6/8Dlk84L8mRer/XS0yE+b7IKxSX3uhmnGivsOpLiNOCaHauXZQ45w==" w:salt="EN9lyvonK8USIEcJEK6sMQ==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5F"/>
    <w:rsid w:val="001D0F5E"/>
    <w:rsid w:val="001E265F"/>
    <w:rsid w:val="002D564B"/>
    <w:rsid w:val="00340EB1"/>
    <w:rsid w:val="003F5099"/>
    <w:rsid w:val="00471918"/>
    <w:rsid w:val="00494C3A"/>
    <w:rsid w:val="006E3F3D"/>
    <w:rsid w:val="009943E1"/>
    <w:rsid w:val="00D73C64"/>
    <w:rsid w:val="00DB30C4"/>
    <w:rsid w:val="00E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9639"/>
  <w15:docId w15:val="{C4B59BF6-EFA1-46CD-8788-F31A65E5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hanging="722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 w:line="234" w:lineRule="exact"/>
      <w:ind w:left="1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PCHH Member Per Month Rates</vt:lpstr>
    </vt:vector>
  </TitlesOfParts>
  <Manager>Department of Social Services</Manager>
  <Company>State of Missouri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PCHH Member Per Month Rates</dc:title>
  <dc:creator>MO HealthNet</dc:creator>
  <cp:lastModifiedBy>Peanick, Julie</cp:lastModifiedBy>
  <cp:revision>4</cp:revision>
  <dcterms:created xsi:type="dcterms:W3CDTF">2026-07-08T16:03:00Z</dcterms:created>
  <dcterms:modified xsi:type="dcterms:W3CDTF">2026-07-08T16:04:00Z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2026-06-08T00:00:00Z</vt:filetime>
  </property>
  <property fmtid="{D5CDD505-2E9C-101B-9397-08002B2CF9AE}" pid="5" name="Producer">
    <vt:lpwstr>Acrobat Distiller 26.0 (Windows)</vt:lpwstr>
  </property>
</Properties>
</file>